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B0" w:rsidRDefault="008B47B0" w:rsidP="008B47B0">
      <w:pPr>
        <w:jc w:val="center"/>
        <w:rPr>
          <w:b/>
        </w:rPr>
      </w:pPr>
      <w:r>
        <w:rPr>
          <w:b/>
        </w:rPr>
        <w:t>WHAT CAN I DO AS A PARENT TO PREVENT MY CHILD FROM BECOMING INVOLVED IN ALCOHOL/DRUG ABUSE?</w:t>
      </w:r>
    </w:p>
    <w:p w:rsidR="008B47B0" w:rsidRDefault="008B47B0" w:rsidP="008B47B0">
      <w:pPr>
        <w:jc w:val="center"/>
        <w:rPr>
          <w:b/>
          <w:sz w:val="20"/>
        </w:rPr>
      </w:pPr>
    </w:p>
    <w:p w:rsidR="008B47B0" w:rsidRDefault="008B47B0" w:rsidP="008B47B0">
      <w:pPr>
        <w:jc w:val="center"/>
        <w:rPr>
          <w:b/>
          <w:sz w:val="20"/>
        </w:rPr>
      </w:pPr>
    </w:p>
    <w:p w:rsidR="008B47B0" w:rsidRDefault="008B47B0" w:rsidP="008B47B0">
      <w:pPr>
        <w:numPr>
          <w:ilvl w:val="0"/>
          <w:numId w:val="1"/>
        </w:numPr>
        <w:tabs>
          <w:tab w:val="left" w:pos="360"/>
        </w:tabs>
        <w:spacing w:line="360" w:lineRule="auto"/>
        <w:rPr>
          <w:sz w:val="22"/>
        </w:rPr>
      </w:pPr>
      <w:r>
        <w:rPr>
          <w:sz w:val="22"/>
        </w:rPr>
        <w:t>Get to know your child’s friends and talk to their parents.  Parents who network often discover that it is simply not true that “everyone else is doing it.”</w:t>
      </w:r>
    </w:p>
    <w:p w:rsidR="008B47B0" w:rsidRDefault="008B47B0" w:rsidP="008B47B0">
      <w:pPr>
        <w:spacing w:line="360" w:lineRule="auto"/>
        <w:rPr>
          <w:sz w:val="14"/>
        </w:rPr>
      </w:pPr>
    </w:p>
    <w:p w:rsidR="008B47B0" w:rsidRDefault="008B47B0" w:rsidP="008B47B0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Insist on knowing where your child will be.  Many plans for an evening are changed midway through; a phone call should be required to keep you informed.  If you will not be at home, let your child know how you can be reached.</w:t>
      </w:r>
    </w:p>
    <w:p w:rsidR="008B47B0" w:rsidRDefault="008B47B0" w:rsidP="008B47B0">
      <w:pPr>
        <w:spacing w:line="360" w:lineRule="auto"/>
        <w:rPr>
          <w:sz w:val="14"/>
        </w:rPr>
      </w:pPr>
    </w:p>
    <w:p w:rsidR="008B47B0" w:rsidRDefault="008B47B0" w:rsidP="008B47B0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Be aware of what your child keeps in his/her room.</w:t>
      </w:r>
    </w:p>
    <w:p w:rsidR="008B47B0" w:rsidRDefault="008B47B0" w:rsidP="008B47B0">
      <w:pPr>
        <w:spacing w:line="360" w:lineRule="auto"/>
        <w:rPr>
          <w:sz w:val="14"/>
        </w:rPr>
      </w:pPr>
    </w:p>
    <w:p w:rsidR="008B47B0" w:rsidRDefault="008B47B0" w:rsidP="008B47B0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Set a definite home curfew and observe the City and County curfew laws.</w:t>
      </w:r>
    </w:p>
    <w:p w:rsidR="008B47B0" w:rsidRDefault="008B47B0" w:rsidP="008B47B0">
      <w:pPr>
        <w:spacing w:line="360" w:lineRule="auto"/>
        <w:rPr>
          <w:sz w:val="14"/>
        </w:rPr>
      </w:pPr>
    </w:p>
    <w:p w:rsidR="008B47B0" w:rsidRDefault="008B47B0" w:rsidP="008B47B0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Be awake or insist your child wakes you up when they arrive home.  </w:t>
      </w:r>
    </w:p>
    <w:p w:rsidR="008B47B0" w:rsidRDefault="008B47B0" w:rsidP="008B47B0">
      <w:pPr>
        <w:spacing w:line="360" w:lineRule="auto"/>
        <w:rPr>
          <w:sz w:val="14"/>
        </w:rPr>
      </w:pPr>
    </w:p>
    <w:p w:rsidR="008B47B0" w:rsidRDefault="008B47B0" w:rsidP="008B47B0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Check out overnight plans with the friend’s parents and find out if the parents will be home and that they have similar curfew hours.  </w:t>
      </w:r>
    </w:p>
    <w:p w:rsidR="008B47B0" w:rsidRDefault="008B47B0" w:rsidP="008B47B0">
      <w:pPr>
        <w:spacing w:line="360" w:lineRule="auto"/>
        <w:rPr>
          <w:sz w:val="14"/>
        </w:rPr>
      </w:pPr>
    </w:p>
    <w:p w:rsidR="008B47B0" w:rsidRDefault="008B47B0" w:rsidP="008B47B0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Make reliable arrangements with friends, relatives, or a responsible sitter to live in your home while you are away.  You are doing your child a favor as many parties occur without an invitation and are quickly out of control.</w:t>
      </w:r>
    </w:p>
    <w:p w:rsidR="008B47B0" w:rsidRDefault="008B47B0" w:rsidP="008B47B0">
      <w:pPr>
        <w:spacing w:line="360" w:lineRule="auto"/>
        <w:rPr>
          <w:sz w:val="14"/>
        </w:rPr>
      </w:pPr>
    </w:p>
    <w:p w:rsidR="008B47B0" w:rsidRDefault="008B47B0" w:rsidP="008B47B0">
      <w:pPr>
        <w:spacing w:line="360" w:lineRule="auto"/>
        <w:jc w:val="center"/>
        <w:rPr>
          <w:b/>
          <w:i/>
          <w:sz w:val="22"/>
        </w:rPr>
      </w:pPr>
      <w:r>
        <w:rPr>
          <w:b/>
          <w:i/>
          <w:sz w:val="22"/>
        </w:rPr>
        <w:t>Keep in mind that these are not issues of trust – they simply show that you care!!</w:t>
      </w:r>
    </w:p>
    <w:p w:rsidR="008B47B0" w:rsidRDefault="008B47B0" w:rsidP="008B47B0">
      <w:pPr>
        <w:spacing w:line="360" w:lineRule="auto"/>
        <w:jc w:val="center"/>
        <w:rPr>
          <w:b/>
          <w:i/>
          <w:sz w:val="16"/>
        </w:rPr>
      </w:pPr>
    </w:p>
    <w:p w:rsidR="008B47B0" w:rsidRPr="008B47B0" w:rsidRDefault="008B47B0" w:rsidP="008B47B0">
      <w:pPr>
        <w:spacing w:line="360" w:lineRule="auto"/>
        <w:jc w:val="center"/>
      </w:pPr>
      <w:r w:rsidRPr="008B47B0">
        <w:t>Siouxland CARES</w:t>
      </w:r>
    </w:p>
    <w:p w:rsidR="008B47B0" w:rsidRPr="008B47B0" w:rsidRDefault="008B47B0" w:rsidP="008B47B0">
      <w:pPr>
        <w:jc w:val="center"/>
      </w:pPr>
      <w:r w:rsidRPr="008B47B0">
        <w:t>www.siouxlandcares.org</w:t>
      </w:r>
    </w:p>
    <w:p w:rsidR="00B063D1" w:rsidRPr="008B47B0" w:rsidRDefault="00B063D1"/>
    <w:sectPr w:rsidR="00B063D1" w:rsidRPr="008B47B0" w:rsidSect="00B0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6DD7"/>
    <w:multiLevelType w:val="hybridMultilevel"/>
    <w:tmpl w:val="A50EB3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20"/>
  <w:characterSpacingControl w:val="doNotCompress"/>
  <w:compat/>
  <w:rsids>
    <w:rsidRoot w:val="008B47B0"/>
    <w:rsid w:val="008B47B0"/>
    <w:rsid w:val="00B0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Siouxland CARES about Substance Abuse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Phillips</dc:creator>
  <cp:keywords/>
  <dc:description/>
  <cp:lastModifiedBy>Linda Phillips</cp:lastModifiedBy>
  <cp:revision>1</cp:revision>
  <dcterms:created xsi:type="dcterms:W3CDTF">2012-07-18T20:20:00Z</dcterms:created>
  <dcterms:modified xsi:type="dcterms:W3CDTF">2012-07-18T20:22:00Z</dcterms:modified>
</cp:coreProperties>
</file>